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88B0" w14:textId="420CA65B" w:rsidR="003A3E40" w:rsidRPr="005B4EF8" w:rsidRDefault="004B0858" w:rsidP="005B4EF8">
      <w:pPr>
        <w:spacing w:line="240" w:lineRule="auto"/>
        <w:jc w:val="center"/>
        <w:rPr>
          <w:b/>
          <w:bCs/>
          <w:sz w:val="24"/>
          <w:szCs w:val="24"/>
        </w:rPr>
      </w:pPr>
      <w:r w:rsidRPr="005B4EF8">
        <w:rPr>
          <w:b/>
          <w:bCs/>
          <w:sz w:val="24"/>
          <w:szCs w:val="24"/>
        </w:rPr>
        <w:t>Minutes of Shapinsay Development Trust Board Meeting 3</w:t>
      </w:r>
      <w:r w:rsidRPr="005B4EF8">
        <w:rPr>
          <w:b/>
          <w:bCs/>
          <w:sz w:val="24"/>
          <w:szCs w:val="24"/>
          <w:vertAlign w:val="superscript"/>
        </w:rPr>
        <w:t>rd</w:t>
      </w:r>
      <w:r w:rsidRPr="005B4EF8">
        <w:rPr>
          <w:b/>
          <w:bCs/>
          <w:sz w:val="24"/>
          <w:szCs w:val="24"/>
        </w:rPr>
        <w:t xml:space="preserve"> May 2021</w:t>
      </w:r>
    </w:p>
    <w:p w14:paraId="7A56C413" w14:textId="30814FB0" w:rsidR="004B0858" w:rsidRPr="005B4EF8" w:rsidRDefault="004B0858" w:rsidP="00CE5B7D">
      <w:pPr>
        <w:spacing w:line="240" w:lineRule="auto"/>
        <w:jc w:val="both"/>
        <w:rPr>
          <w:b/>
          <w:bCs/>
        </w:rPr>
      </w:pPr>
      <w:r w:rsidRPr="005B4EF8">
        <w:rPr>
          <w:b/>
          <w:bCs/>
        </w:rPr>
        <w:t xml:space="preserve">Present – Jean </w:t>
      </w:r>
      <w:proofErr w:type="spellStart"/>
      <w:r w:rsidRPr="005B4EF8">
        <w:rPr>
          <w:b/>
          <w:bCs/>
        </w:rPr>
        <w:t>Coomber</w:t>
      </w:r>
      <w:proofErr w:type="spellEnd"/>
      <w:r w:rsidRPr="005B4EF8">
        <w:rPr>
          <w:b/>
          <w:bCs/>
        </w:rPr>
        <w:t xml:space="preserve">, Richard Lawrence, JB </w:t>
      </w:r>
      <w:proofErr w:type="spellStart"/>
      <w:r w:rsidRPr="005B4EF8">
        <w:rPr>
          <w:b/>
          <w:bCs/>
        </w:rPr>
        <w:t>Bady</w:t>
      </w:r>
      <w:proofErr w:type="spellEnd"/>
      <w:r w:rsidRPr="005B4EF8">
        <w:rPr>
          <w:b/>
          <w:bCs/>
        </w:rPr>
        <w:t>, Rachel Garson, Martyn Garrett.</w:t>
      </w:r>
    </w:p>
    <w:p w14:paraId="6BDAEB80" w14:textId="111D3B85" w:rsidR="004B0858" w:rsidRPr="005B4EF8" w:rsidRDefault="004B0858" w:rsidP="00CE5B7D">
      <w:pPr>
        <w:spacing w:line="240" w:lineRule="auto"/>
        <w:jc w:val="both"/>
        <w:rPr>
          <w:b/>
          <w:bCs/>
        </w:rPr>
      </w:pPr>
      <w:r w:rsidRPr="005B4EF8">
        <w:rPr>
          <w:b/>
          <w:bCs/>
        </w:rPr>
        <w:t xml:space="preserve">Attending – </w:t>
      </w:r>
      <w:proofErr w:type="spellStart"/>
      <w:r w:rsidRPr="005B4EF8">
        <w:rPr>
          <w:b/>
          <w:bCs/>
        </w:rPr>
        <w:t>Lenka</w:t>
      </w:r>
      <w:proofErr w:type="spellEnd"/>
      <w:r w:rsidRPr="005B4EF8">
        <w:rPr>
          <w:b/>
          <w:bCs/>
        </w:rPr>
        <w:t xml:space="preserve"> Mellor (on behalf of SHAC) Ashely Boyd (on behalf of Shapinsay Community Council) Lisa-Marie Muir and Davie Campbell.</w:t>
      </w:r>
    </w:p>
    <w:p w14:paraId="54F6115E" w14:textId="1204DF9F" w:rsidR="004B0858" w:rsidRDefault="004B0858" w:rsidP="00CE5B7D">
      <w:pPr>
        <w:pStyle w:val="ListParagraph"/>
        <w:numPr>
          <w:ilvl w:val="0"/>
          <w:numId w:val="1"/>
        </w:numPr>
        <w:spacing w:line="240" w:lineRule="auto"/>
        <w:ind w:left="340"/>
        <w:jc w:val="both"/>
      </w:pPr>
      <w:r w:rsidRPr="005B4EF8">
        <w:rPr>
          <w:b/>
          <w:bCs/>
        </w:rPr>
        <w:t>Apologies – Stewart Leslie</w:t>
      </w:r>
    </w:p>
    <w:p w14:paraId="600392A1" w14:textId="4207A127" w:rsidR="004B0858" w:rsidRDefault="004B0858" w:rsidP="00CE5B7D">
      <w:pPr>
        <w:pStyle w:val="ListParagraph"/>
        <w:spacing w:line="240" w:lineRule="auto"/>
        <w:ind w:left="340"/>
        <w:jc w:val="both"/>
      </w:pPr>
      <w:r>
        <w:t xml:space="preserve">Ashley and </w:t>
      </w:r>
      <w:proofErr w:type="spellStart"/>
      <w:r>
        <w:t>Lenka</w:t>
      </w:r>
      <w:proofErr w:type="spellEnd"/>
      <w:r>
        <w:t xml:space="preserve"> were </w:t>
      </w:r>
      <w:r w:rsidR="00C66500">
        <w:t>ad</w:t>
      </w:r>
      <w:r>
        <w:t>opted onto the board at the start of the meeting, Lisa-Marie to pass on all the relevant material for new board members and get their details to Davie for Companies House.</w:t>
      </w:r>
    </w:p>
    <w:p w14:paraId="1F42D4E2" w14:textId="61EDA16A" w:rsidR="004B0858" w:rsidRDefault="004B0858" w:rsidP="00CE5B7D">
      <w:pPr>
        <w:pStyle w:val="ListParagraph"/>
        <w:spacing w:line="240" w:lineRule="auto"/>
        <w:ind w:left="340"/>
        <w:jc w:val="both"/>
      </w:pPr>
    </w:p>
    <w:p w14:paraId="6ECEC581" w14:textId="4715E2EE" w:rsidR="004B0858" w:rsidRDefault="004B0858" w:rsidP="00CE5B7D">
      <w:pPr>
        <w:pStyle w:val="ListParagraph"/>
        <w:numPr>
          <w:ilvl w:val="0"/>
          <w:numId w:val="1"/>
        </w:numPr>
        <w:spacing w:before="240" w:line="240" w:lineRule="auto"/>
        <w:ind w:left="340"/>
        <w:jc w:val="both"/>
      </w:pPr>
      <w:r w:rsidRPr="005B4EF8">
        <w:rPr>
          <w:b/>
          <w:bCs/>
        </w:rPr>
        <w:t>Minutes of last meeting</w:t>
      </w:r>
      <w:r>
        <w:t xml:space="preserve"> – JB Proposed and Richard Seconded the minutes from the 29</w:t>
      </w:r>
      <w:r w:rsidRPr="004B0858">
        <w:rPr>
          <w:vertAlign w:val="superscript"/>
        </w:rPr>
        <w:t>th</w:t>
      </w:r>
      <w:r>
        <w:t xml:space="preserve"> March.</w:t>
      </w:r>
    </w:p>
    <w:p w14:paraId="2DAFAB57" w14:textId="0AF8ED8E" w:rsidR="004B0858" w:rsidRDefault="004B0858" w:rsidP="00CE5B7D">
      <w:pPr>
        <w:spacing w:before="240" w:after="0" w:line="240" w:lineRule="auto"/>
        <w:jc w:val="both"/>
      </w:pPr>
      <w:r w:rsidRPr="005B4EF8">
        <w:rPr>
          <w:b/>
          <w:bCs/>
        </w:rPr>
        <w:t>3.  Declarations of interest</w:t>
      </w:r>
      <w:r>
        <w:t xml:space="preserve"> – None</w:t>
      </w:r>
    </w:p>
    <w:p w14:paraId="37D49EF6" w14:textId="4E393E4B" w:rsidR="004B0858" w:rsidRDefault="004B0858" w:rsidP="00CE5B7D">
      <w:pPr>
        <w:spacing w:before="240" w:after="0" w:line="240" w:lineRule="auto"/>
        <w:jc w:val="both"/>
      </w:pPr>
      <w:r w:rsidRPr="005B4EF8">
        <w:rPr>
          <w:b/>
          <w:bCs/>
        </w:rPr>
        <w:t>4. Matters arising</w:t>
      </w:r>
      <w:r>
        <w:t xml:space="preserve"> – Scrap – Lisa-Marie to phone Brian and see if we can get an idea of timeline for scrap collection</w:t>
      </w:r>
    </w:p>
    <w:p w14:paraId="7BA4B289" w14:textId="4570E871" w:rsidR="00C347B7" w:rsidRDefault="004B0858" w:rsidP="00CE5B7D">
      <w:pPr>
        <w:spacing w:before="240" w:after="0" w:line="240" w:lineRule="auto"/>
        <w:jc w:val="both"/>
      </w:pPr>
      <w:r w:rsidRPr="005B4EF8">
        <w:rPr>
          <w:b/>
          <w:bCs/>
        </w:rPr>
        <w:t xml:space="preserve">5. </w:t>
      </w:r>
      <w:r w:rsidR="00C347B7" w:rsidRPr="005B4EF8">
        <w:rPr>
          <w:b/>
          <w:bCs/>
        </w:rPr>
        <w:t>To do list</w:t>
      </w:r>
      <w:r w:rsidR="00C347B7">
        <w:t xml:space="preserve"> – SRL – Lisa-Marie to sort a filing cabinet for Adrian and get the key back.</w:t>
      </w:r>
    </w:p>
    <w:p w14:paraId="1792104B" w14:textId="30F19730" w:rsidR="00C347B7" w:rsidRDefault="00C347B7" w:rsidP="00CE5B7D">
      <w:pPr>
        <w:spacing w:after="0" w:line="240" w:lineRule="auto"/>
        <w:jc w:val="both"/>
      </w:pPr>
      <w:r>
        <w:t xml:space="preserve">Groats Charters early sailings – Lisa-Marie spoke to Harvey and Ann and the Saturday morning sailing is now </w:t>
      </w:r>
      <w:r w:rsidR="00C66500">
        <w:t>in</w:t>
      </w:r>
      <w:r>
        <w:t xml:space="preserve"> place and is being used.</w:t>
      </w:r>
    </w:p>
    <w:p w14:paraId="53E19858" w14:textId="5EAA533F" w:rsidR="00C347B7" w:rsidRDefault="00C347B7" w:rsidP="00CE5B7D">
      <w:pPr>
        <w:spacing w:after="0" w:line="240" w:lineRule="auto"/>
        <w:jc w:val="both"/>
      </w:pPr>
      <w:r>
        <w:t>Tenders and contracts – all sorted.</w:t>
      </w:r>
    </w:p>
    <w:p w14:paraId="47488B34" w14:textId="68AC3444" w:rsidR="00C347B7" w:rsidRDefault="00C347B7" w:rsidP="00CE5B7D">
      <w:pPr>
        <w:spacing w:after="0" w:line="240" w:lineRule="auto"/>
        <w:jc w:val="both"/>
      </w:pPr>
      <w:r>
        <w:t>Flag stones – Lisa-Marie to arrange an auction, need to decide on a minimum.</w:t>
      </w:r>
    </w:p>
    <w:p w14:paraId="315E0998" w14:textId="7FA2CD7A" w:rsidR="00C347B7" w:rsidRDefault="00C347B7" w:rsidP="00CE5B7D">
      <w:pPr>
        <w:spacing w:after="0" w:line="240" w:lineRule="auto"/>
        <w:jc w:val="both"/>
      </w:pPr>
    </w:p>
    <w:p w14:paraId="23B1C98B" w14:textId="5C57BEC5" w:rsidR="00C347B7" w:rsidRDefault="00C347B7" w:rsidP="00CE5B7D">
      <w:pPr>
        <w:spacing w:after="0" w:line="240" w:lineRule="auto"/>
        <w:jc w:val="both"/>
      </w:pPr>
      <w:r w:rsidRPr="005B4EF8">
        <w:rPr>
          <w:b/>
          <w:bCs/>
        </w:rPr>
        <w:t>6.</w:t>
      </w:r>
      <w:r>
        <w:t xml:space="preserve"> </w:t>
      </w:r>
      <w:r w:rsidRPr="005B4EF8">
        <w:rPr>
          <w:b/>
          <w:bCs/>
        </w:rPr>
        <w:t>Addressing recent correspondence</w:t>
      </w:r>
      <w:r>
        <w:t xml:space="preserve"> – A piece of fairly negative correspondence has been received from a member of the public, these concerns need to be addressed. Discussions were had around the subject and how best to approach it.  A response to the latest emails was received at the start of the meeting, this was shared with the Board. It was suggested that seeking legal council may be an idea at this stage, before any further correspondence. The next stage would be to ask this person to back up their claims and also to point them in the direction of the latest set of accounts and to perhaps, let her know that poverty on Shapinsay is being dealt with discreetly by the wellbeing coordinator and is also being address as part of the Trusts objectives</w:t>
      </w:r>
      <w:r w:rsidR="001C1267">
        <w:t>.</w:t>
      </w:r>
    </w:p>
    <w:p w14:paraId="0FD40AB0" w14:textId="67897E4E" w:rsidR="001C1267" w:rsidRDefault="001C1267" w:rsidP="00CE5B7D">
      <w:pPr>
        <w:spacing w:after="0" w:line="240" w:lineRule="auto"/>
        <w:jc w:val="both"/>
      </w:pPr>
      <w:r>
        <w:t xml:space="preserve">It was suggested that a small box in the next Shapinsay Sound with contact details for who to contact if you have issues with the Trust, or are concerned for another </w:t>
      </w:r>
      <w:proofErr w:type="gramStart"/>
      <w:r>
        <w:t>islanders</w:t>
      </w:r>
      <w:proofErr w:type="gramEnd"/>
      <w:r>
        <w:t xml:space="preserve"> wellbeing.</w:t>
      </w:r>
    </w:p>
    <w:p w14:paraId="20BF6E26" w14:textId="6AF16C49" w:rsidR="001C1267" w:rsidRPr="00C66500" w:rsidRDefault="001C1267" w:rsidP="00CE5B7D">
      <w:pPr>
        <w:spacing w:after="0" w:line="240" w:lineRule="auto"/>
        <w:jc w:val="both"/>
        <w:rPr>
          <w:rFonts w:ascii="Calibri" w:hAnsi="Calibri" w:cs="Calibri"/>
        </w:rPr>
      </w:pPr>
    </w:p>
    <w:p w14:paraId="4AD42D79" w14:textId="2D3E6DA6" w:rsidR="001C1267" w:rsidRPr="00C66500" w:rsidRDefault="001C1267" w:rsidP="00CE5B7D">
      <w:pPr>
        <w:spacing w:after="0" w:line="240" w:lineRule="auto"/>
        <w:jc w:val="both"/>
        <w:rPr>
          <w:rFonts w:ascii="Calibri" w:hAnsi="Calibri" w:cs="Calibri"/>
        </w:rPr>
      </w:pPr>
      <w:r w:rsidRPr="00C66500">
        <w:rPr>
          <w:rFonts w:ascii="Calibri" w:hAnsi="Calibri" w:cs="Calibri"/>
        </w:rPr>
        <w:t>The Board agreed to pay £15+Vat for the delivery of a washing machine that was being gifted to someone in need, this is a one off and will go hand in hand with the person receiving it being told that it is certainly a one off and that there are proper channels that these things must go down before any such decisions are undertaken in future and a</w:t>
      </w:r>
      <w:r w:rsidR="00C66500" w:rsidRPr="00C66500">
        <w:rPr>
          <w:rFonts w:ascii="Calibri" w:hAnsi="Calibri" w:cs="Calibri"/>
        </w:rPr>
        <w:t>dvising that</w:t>
      </w:r>
      <w:r w:rsidR="00C66500" w:rsidRPr="00C66500">
        <w:rPr>
          <w:rFonts w:ascii="Calibri" w:hAnsi="Calibri" w:cs="Calibri"/>
          <w:color w:val="222222"/>
          <w:shd w:val="clear" w:color="auto" w:fill="FFFFFF"/>
        </w:rPr>
        <w:t xml:space="preserve"> any concerns with issues around poverty</w:t>
      </w:r>
      <w:r w:rsidR="00B9258C">
        <w:rPr>
          <w:rFonts w:ascii="Calibri" w:hAnsi="Calibri" w:cs="Calibri"/>
          <w:color w:val="222222"/>
          <w:shd w:val="clear" w:color="auto" w:fill="FFFFFF"/>
        </w:rPr>
        <w:t>,</w:t>
      </w:r>
      <w:r w:rsidR="00C66500" w:rsidRPr="00C66500">
        <w:rPr>
          <w:rFonts w:ascii="Calibri" w:hAnsi="Calibri" w:cs="Calibri"/>
          <w:color w:val="222222"/>
          <w:shd w:val="clear" w:color="auto" w:fill="FFFFFF"/>
        </w:rPr>
        <w:t xml:space="preserve"> it's always advisable to refer any concerns to the appropriate services</w:t>
      </w:r>
      <w:r w:rsidR="00C66500">
        <w:rPr>
          <w:rFonts w:ascii="Calibri" w:hAnsi="Calibri" w:cs="Calibri"/>
          <w:color w:val="222222"/>
          <w:shd w:val="clear" w:color="auto" w:fill="FFFFFF"/>
        </w:rPr>
        <w:t>.</w:t>
      </w:r>
    </w:p>
    <w:p w14:paraId="5CA91887" w14:textId="5E1ED160" w:rsidR="001C1267" w:rsidRDefault="001C1267" w:rsidP="00CE5B7D">
      <w:pPr>
        <w:spacing w:after="0" w:line="240" w:lineRule="auto"/>
        <w:jc w:val="both"/>
      </w:pPr>
    </w:p>
    <w:p w14:paraId="5F534403" w14:textId="5A8126A4" w:rsidR="001C1267" w:rsidRDefault="001C1267" w:rsidP="00CE5B7D">
      <w:pPr>
        <w:spacing w:after="0" w:line="240" w:lineRule="auto"/>
        <w:jc w:val="both"/>
      </w:pPr>
      <w:r w:rsidRPr="005B4EF8">
        <w:rPr>
          <w:b/>
          <w:bCs/>
        </w:rPr>
        <w:t>7. Defibrillators</w:t>
      </w:r>
      <w:r>
        <w:t xml:space="preserve"> </w:t>
      </w:r>
      <w:r w:rsidR="002B49E3">
        <w:t>–</w:t>
      </w:r>
      <w:r>
        <w:t xml:space="preserve"> </w:t>
      </w:r>
      <w:r w:rsidR="002B49E3">
        <w:t xml:space="preserve">The board had some discussion around managed and non-managed solutions, it was decided to go with the managed solution, without the training defib, and we would try and borrow either </w:t>
      </w:r>
      <w:proofErr w:type="spellStart"/>
      <w:r w:rsidR="002B49E3">
        <w:t>Westrays</w:t>
      </w:r>
      <w:proofErr w:type="spellEnd"/>
      <w:r w:rsidR="002B49E3">
        <w:t xml:space="preserve"> one or the Fire brigades one when needed. We have permission to put a Defib on a shed at Lucknow, but if it was possible to have it a little further north, this would be better – Richard to talk to his neighbour to see if it would be possible to mount one on his shed instead. Ashley agreed to have one on his shed at Newfield, but it was also suggested that Howe shed might be a better option. </w:t>
      </w:r>
    </w:p>
    <w:p w14:paraId="27B455DE" w14:textId="4C4EFBE4" w:rsidR="002B49E3" w:rsidRDefault="002B49E3" w:rsidP="00CE5B7D">
      <w:pPr>
        <w:spacing w:after="0" w:line="240" w:lineRule="auto"/>
        <w:jc w:val="both"/>
      </w:pPr>
    </w:p>
    <w:p w14:paraId="0D22364B" w14:textId="457DD5FB" w:rsidR="002B49E3" w:rsidRDefault="002B49E3" w:rsidP="00CE5B7D">
      <w:pPr>
        <w:spacing w:after="0" w:line="240" w:lineRule="auto"/>
        <w:jc w:val="both"/>
      </w:pPr>
      <w:r w:rsidRPr="005B4EF8">
        <w:rPr>
          <w:b/>
          <w:bCs/>
        </w:rPr>
        <w:t>8. Development plan</w:t>
      </w:r>
      <w:r>
        <w:t xml:space="preserve"> – Jean, Richard, Davie and Lisa-Marie met with Paul Harrington from HIE to talk about possible future funding and possible future projects. Davie shared the results of the discussions for the board to discuss. It was decided to pursue the asset transfer for the Smithy as the deadline is </w:t>
      </w:r>
      <w:r>
        <w:lastRenderedPageBreak/>
        <w:t>the 2</w:t>
      </w:r>
      <w:r w:rsidRPr="002B49E3">
        <w:rPr>
          <w:vertAlign w:val="superscript"/>
        </w:rPr>
        <w:t>nd</w:t>
      </w:r>
      <w:r>
        <w:t xml:space="preserve"> of July for the September council meeting, this would give Davie time to put together a couple of options for a business plan. </w:t>
      </w:r>
    </w:p>
    <w:p w14:paraId="0786E25E" w14:textId="2CD460F8" w:rsidR="002B49E3" w:rsidRDefault="002B49E3" w:rsidP="00CE5B7D">
      <w:pPr>
        <w:spacing w:after="0" w:line="240" w:lineRule="auto"/>
        <w:jc w:val="both"/>
      </w:pPr>
      <w:r>
        <w:t xml:space="preserve">SHAC are to be informed of any possible options before it goes out for public consultation. </w:t>
      </w:r>
    </w:p>
    <w:p w14:paraId="6A98E62E" w14:textId="334C4D06" w:rsidR="002B49E3" w:rsidRDefault="002B49E3" w:rsidP="00CE5B7D">
      <w:pPr>
        <w:spacing w:after="0" w:line="240" w:lineRule="auto"/>
        <w:jc w:val="both"/>
      </w:pPr>
      <w:r>
        <w:t xml:space="preserve">It was suggested that the best way for public consultations could be </w:t>
      </w:r>
      <w:proofErr w:type="gramStart"/>
      <w:r>
        <w:t>drop in</w:t>
      </w:r>
      <w:proofErr w:type="gramEnd"/>
      <w:r>
        <w:t xml:space="preserve"> sessions rather than a public meeting, this would allow social distancing. All possible options could be put on boards with sticky notes for suggestions or comments from the public.</w:t>
      </w:r>
    </w:p>
    <w:p w14:paraId="11339DE6" w14:textId="043D354F" w:rsidR="002B49E3" w:rsidRDefault="002B49E3" w:rsidP="00CE5B7D">
      <w:pPr>
        <w:spacing w:after="0" w:line="240" w:lineRule="auto"/>
        <w:jc w:val="both"/>
      </w:pPr>
    </w:p>
    <w:p w14:paraId="3B32C661" w14:textId="7BA97EEA" w:rsidR="002B49E3" w:rsidRDefault="002B49E3" w:rsidP="00CE5B7D">
      <w:pPr>
        <w:spacing w:after="0" w:line="240" w:lineRule="auto"/>
        <w:jc w:val="both"/>
      </w:pPr>
      <w:r w:rsidRPr="005B4EF8">
        <w:rPr>
          <w:b/>
          <w:bCs/>
        </w:rPr>
        <w:t>9. Finance Report</w:t>
      </w:r>
      <w:r>
        <w:t xml:space="preserve"> – </w:t>
      </w:r>
      <w:r w:rsidR="00A34748">
        <w:t>Davie shared the SDT finances for month one, everything looking very healthy at the moment.</w:t>
      </w:r>
    </w:p>
    <w:p w14:paraId="3076D2A4" w14:textId="597BAC54" w:rsidR="00A34748" w:rsidRDefault="00A34748" w:rsidP="00CE5B7D">
      <w:pPr>
        <w:spacing w:after="0" w:line="240" w:lineRule="auto"/>
        <w:jc w:val="both"/>
      </w:pPr>
    </w:p>
    <w:p w14:paraId="661339C6" w14:textId="6A7F556B" w:rsidR="00A34748" w:rsidRDefault="00A34748" w:rsidP="00CE5B7D">
      <w:pPr>
        <w:spacing w:after="0" w:line="240" w:lineRule="auto"/>
        <w:jc w:val="both"/>
      </w:pPr>
      <w:r w:rsidRPr="005B4EF8">
        <w:rPr>
          <w:b/>
          <w:bCs/>
        </w:rPr>
        <w:t>10. Housing update</w:t>
      </w:r>
      <w:r>
        <w:t xml:space="preserve"> – No9- We were waiting on the larch boarding being completed – that is now complete and keys should be handed over this week. Advertising for No9 will begin any day now, once started, it will be shared on our own FB page. D&amp;H will do a condition report before tenants move in. No9 will be rented out at £500/cm and School house at £550/cm</w:t>
      </w:r>
    </w:p>
    <w:p w14:paraId="38FE38F8" w14:textId="17F38939" w:rsidR="00A34748" w:rsidRDefault="00A34748" w:rsidP="00CE5B7D">
      <w:pPr>
        <w:spacing w:after="0" w:line="240" w:lineRule="auto"/>
        <w:jc w:val="both"/>
      </w:pPr>
      <w:r>
        <w:t>School house – painters are in currently, taping, filling and painting.</w:t>
      </w:r>
    </w:p>
    <w:p w14:paraId="74E409EC" w14:textId="6B5DA81B" w:rsidR="00A34748" w:rsidRDefault="00A34748" w:rsidP="00CE5B7D">
      <w:pPr>
        <w:spacing w:after="0" w:line="240" w:lineRule="auto"/>
        <w:jc w:val="both"/>
      </w:pPr>
    </w:p>
    <w:p w14:paraId="0306F9F1" w14:textId="2BE4CBB3" w:rsidR="00A34748" w:rsidRDefault="00A34748" w:rsidP="00CE5B7D">
      <w:pPr>
        <w:spacing w:after="0" w:line="240" w:lineRule="auto"/>
        <w:jc w:val="both"/>
      </w:pPr>
      <w:r w:rsidRPr="005B4EF8">
        <w:rPr>
          <w:b/>
          <w:bCs/>
        </w:rPr>
        <w:t>11. E-bikes</w:t>
      </w:r>
      <w:r>
        <w:t xml:space="preserve"> – The shed goes to full planning committee in June after a neighbour objection, so there is a delay of a couple of months. The Kickstart employee started today and is looking into costings etc.</w:t>
      </w:r>
    </w:p>
    <w:p w14:paraId="03676AE5" w14:textId="317C9701" w:rsidR="00A34748" w:rsidRDefault="00A34748" w:rsidP="00CE5B7D">
      <w:pPr>
        <w:spacing w:after="0" w:line="240" w:lineRule="auto"/>
        <w:jc w:val="both"/>
      </w:pPr>
    </w:p>
    <w:p w14:paraId="13B9C39A" w14:textId="47D782D9" w:rsidR="00A34748" w:rsidRDefault="00A34748" w:rsidP="00CE5B7D">
      <w:pPr>
        <w:spacing w:after="0" w:line="240" w:lineRule="auto"/>
        <w:jc w:val="both"/>
      </w:pPr>
      <w:r w:rsidRPr="005B4EF8">
        <w:rPr>
          <w:b/>
          <w:bCs/>
        </w:rPr>
        <w:t xml:space="preserve">12. </w:t>
      </w:r>
      <w:r w:rsidR="005B4EF8" w:rsidRPr="005B4EF8">
        <w:rPr>
          <w:b/>
          <w:bCs/>
        </w:rPr>
        <w:t>Wellbeing</w:t>
      </w:r>
      <w:r w:rsidR="005B4EF8">
        <w:t xml:space="preserve"> - </w:t>
      </w:r>
      <w:r>
        <w:t xml:space="preserve">Café funding is finished, so SDT </w:t>
      </w:r>
      <w:r w:rsidR="00CE5B7D">
        <w:t>have agreed to fund beyond the external funded period</w:t>
      </w:r>
      <w:r>
        <w:t>, although donations are now going toward the running costs. It’s hopeful that, with the new employee in place,</w:t>
      </w:r>
      <w:r w:rsidR="00C66500">
        <w:t xml:space="preserve"> if the Kirk will allow,</w:t>
      </w:r>
      <w:r>
        <w:t xml:space="preserve"> it will keep running until June, with an average of 18 people attending each week.</w:t>
      </w:r>
    </w:p>
    <w:p w14:paraId="6BDE9676" w14:textId="267A0B4B" w:rsidR="00A34748" w:rsidRDefault="00A34748" w:rsidP="00CE5B7D">
      <w:pPr>
        <w:spacing w:after="0" w:line="240" w:lineRule="auto"/>
        <w:jc w:val="both"/>
      </w:pPr>
      <w:r>
        <w:t xml:space="preserve">Charity shop funding is in place for another couple of weeks, the board agreed to keep it running for another month, and to review it month by month. It </w:t>
      </w:r>
      <w:r w:rsidR="00C66500">
        <w:t xml:space="preserve">is hoped it </w:t>
      </w:r>
      <w:r w:rsidR="00CE5B7D">
        <w:t>could be</w:t>
      </w:r>
      <w:r>
        <w:t xml:space="preserve"> more or less self</w:t>
      </w:r>
      <w:r w:rsidR="00CE5B7D">
        <w:t>-</w:t>
      </w:r>
      <w:r>
        <w:t>funding. It was asked if any extra money received could be kept in the wellbeing budget, to be ringfenced for anything the Wellbeing coordinator sees as a need that could be met with it.</w:t>
      </w:r>
    </w:p>
    <w:p w14:paraId="3781C15F" w14:textId="2BF24436" w:rsidR="00A34748" w:rsidRDefault="00A34748" w:rsidP="00CE5B7D">
      <w:pPr>
        <w:spacing w:after="0" w:line="240" w:lineRule="auto"/>
        <w:jc w:val="both"/>
      </w:pPr>
    </w:p>
    <w:p w14:paraId="082FA310" w14:textId="7E97AD12" w:rsidR="00E77354" w:rsidRDefault="00E77354" w:rsidP="00CE5B7D">
      <w:pPr>
        <w:spacing w:after="0" w:line="240" w:lineRule="auto"/>
        <w:jc w:val="both"/>
      </w:pPr>
      <w:r w:rsidRPr="005B4EF8">
        <w:rPr>
          <w:b/>
          <w:bCs/>
        </w:rPr>
        <w:t>13. SWAP</w:t>
      </w:r>
      <w:r>
        <w:t xml:space="preserve"> – No new SWAP applications this month. We will advertise it in next </w:t>
      </w:r>
      <w:proofErr w:type="spellStart"/>
      <w:r>
        <w:t>months</w:t>
      </w:r>
      <w:proofErr w:type="spellEnd"/>
      <w:r>
        <w:t xml:space="preserve"> sound and all successful applications will go in the sound from now on. </w:t>
      </w:r>
    </w:p>
    <w:p w14:paraId="1BD77C02" w14:textId="34BD24EE" w:rsidR="00E77354" w:rsidRDefault="00E77354" w:rsidP="00CE5B7D">
      <w:pPr>
        <w:spacing w:after="0" w:line="240" w:lineRule="auto"/>
        <w:jc w:val="both"/>
      </w:pPr>
    </w:p>
    <w:p w14:paraId="573E8DE2" w14:textId="1119AF91" w:rsidR="00E77354" w:rsidRDefault="00E77354" w:rsidP="00CE5B7D">
      <w:pPr>
        <w:spacing w:after="0" w:line="240" w:lineRule="auto"/>
        <w:jc w:val="both"/>
      </w:pPr>
      <w:r w:rsidRPr="005B4EF8">
        <w:rPr>
          <w:b/>
          <w:bCs/>
        </w:rPr>
        <w:t>14. Boathouse</w:t>
      </w:r>
      <w:r>
        <w:t xml:space="preserve"> – Starting up the car service – it was decided that we will start the car service again on a very part time basis on a </w:t>
      </w:r>
      <w:proofErr w:type="gramStart"/>
      <w:r>
        <w:t>Monday afternoon</w:t>
      </w:r>
      <w:r w:rsidR="0020252E">
        <w:t>s</w:t>
      </w:r>
      <w:proofErr w:type="gramEnd"/>
      <w:r>
        <w:t xml:space="preserve"> and a Thursday morning</w:t>
      </w:r>
      <w:r w:rsidR="0020252E">
        <w:t>s</w:t>
      </w:r>
      <w:r>
        <w:t xml:space="preserve"> to suit Surgery times and if people want a lift to the Piece place we could also run that on a Wednesday afternoon.</w:t>
      </w:r>
    </w:p>
    <w:p w14:paraId="0D7B0026" w14:textId="5F2CD183" w:rsidR="00E77354" w:rsidRDefault="00E77354" w:rsidP="00CE5B7D">
      <w:pPr>
        <w:spacing w:after="0" w:line="240" w:lineRule="auto"/>
        <w:jc w:val="both"/>
      </w:pPr>
      <w:r>
        <w:t>The board agreed to buying new computer desks for the office and it was suggested we buy folding tables and get rid of the large board room table.</w:t>
      </w:r>
    </w:p>
    <w:p w14:paraId="556E83ED" w14:textId="0BC8062C" w:rsidR="00E77354" w:rsidRDefault="00E77354" w:rsidP="00CE5B7D">
      <w:pPr>
        <w:spacing w:after="0" w:line="240" w:lineRule="auto"/>
        <w:jc w:val="both"/>
      </w:pPr>
    </w:p>
    <w:p w14:paraId="13A18F1E" w14:textId="35BB82AA" w:rsidR="00E77354" w:rsidRDefault="00E77354" w:rsidP="00CE5B7D">
      <w:pPr>
        <w:spacing w:after="0" w:line="240" w:lineRule="auto"/>
        <w:jc w:val="both"/>
      </w:pPr>
      <w:r w:rsidRPr="005B4EF8">
        <w:rPr>
          <w:b/>
          <w:bCs/>
        </w:rPr>
        <w:t>15. Correspondence</w:t>
      </w:r>
      <w:r>
        <w:t xml:space="preserve"> – none</w:t>
      </w:r>
    </w:p>
    <w:p w14:paraId="75C447C9" w14:textId="7590971C" w:rsidR="00E77354" w:rsidRDefault="00E77354" w:rsidP="00CE5B7D">
      <w:pPr>
        <w:spacing w:after="0" w:line="240" w:lineRule="auto"/>
        <w:jc w:val="both"/>
      </w:pPr>
    </w:p>
    <w:p w14:paraId="470207D4" w14:textId="0087E92A" w:rsidR="00E77354" w:rsidRDefault="00E77354" w:rsidP="00CE5B7D">
      <w:pPr>
        <w:spacing w:after="0" w:line="240" w:lineRule="auto"/>
        <w:jc w:val="both"/>
      </w:pPr>
      <w:r w:rsidRPr="005B4EF8">
        <w:rPr>
          <w:b/>
          <w:bCs/>
        </w:rPr>
        <w:t>16</w:t>
      </w:r>
      <w:r w:rsidR="005B4EF8">
        <w:rPr>
          <w:b/>
          <w:bCs/>
        </w:rPr>
        <w:t>.</w:t>
      </w:r>
      <w:r w:rsidRPr="005B4EF8">
        <w:rPr>
          <w:b/>
          <w:bCs/>
        </w:rPr>
        <w:t xml:space="preserve"> AOB</w:t>
      </w:r>
      <w:r>
        <w:t xml:space="preserve"> – SHAC would like to use the boardroom and big tv this Saturday for their AGM – Lisa-Marie to come down to let them in and set up the big tv.</w:t>
      </w:r>
    </w:p>
    <w:p w14:paraId="01FA509A" w14:textId="77777777" w:rsidR="00E77354" w:rsidRDefault="00E77354" w:rsidP="00CE5B7D">
      <w:pPr>
        <w:spacing w:after="0" w:line="240" w:lineRule="auto"/>
        <w:jc w:val="both"/>
      </w:pPr>
    </w:p>
    <w:p w14:paraId="51A04E19" w14:textId="6AA2C8B2" w:rsidR="00E77354" w:rsidRDefault="00E77354" w:rsidP="00CE5B7D">
      <w:pPr>
        <w:spacing w:after="0" w:line="240" w:lineRule="auto"/>
        <w:jc w:val="both"/>
      </w:pPr>
      <w:r>
        <w:t xml:space="preserve">Harry asked if we could do Covid Testing at the boathouse, the board replied that we would like to stay in the conversation but we’d need a lot more information. </w:t>
      </w:r>
    </w:p>
    <w:p w14:paraId="4FB54DA0" w14:textId="77777777" w:rsidR="00E77354" w:rsidRDefault="00E77354" w:rsidP="00CE5B7D">
      <w:pPr>
        <w:spacing w:after="0" w:line="240" w:lineRule="auto"/>
        <w:jc w:val="both"/>
      </w:pPr>
    </w:p>
    <w:p w14:paraId="7850DFD4" w14:textId="36AE116F" w:rsidR="00E77354" w:rsidRDefault="00E77354" w:rsidP="00CE5B7D">
      <w:pPr>
        <w:spacing w:after="0" w:line="240" w:lineRule="auto"/>
        <w:jc w:val="both"/>
      </w:pPr>
      <w:r>
        <w:t xml:space="preserve">Chiropody on the island was brought up after </w:t>
      </w:r>
      <w:proofErr w:type="spellStart"/>
      <w:r>
        <w:t>Eday</w:t>
      </w:r>
      <w:proofErr w:type="spellEnd"/>
      <w:r>
        <w:t xml:space="preserve"> announced their Development Trust were funding someone coming over, this is a subject that the wellbeing </w:t>
      </w:r>
      <w:proofErr w:type="gramStart"/>
      <w:r>
        <w:t>are</w:t>
      </w:r>
      <w:proofErr w:type="gramEnd"/>
      <w:r>
        <w:t xml:space="preserve"> dealing with, Davie suggested starting a conversation with the NHS – Lisa-Marie to speak with Alison.</w:t>
      </w:r>
    </w:p>
    <w:p w14:paraId="42AD998E" w14:textId="18E8B4B4" w:rsidR="00E77354" w:rsidRDefault="00E77354" w:rsidP="00CE5B7D">
      <w:pPr>
        <w:spacing w:after="0" w:line="240" w:lineRule="auto"/>
        <w:jc w:val="both"/>
      </w:pPr>
    </w:p>
    <w:p w14:paraId="3269283F" w14:textId="01927518" w:rsidR="00E77354" w:rsidRDefault="00E77354" w:rsidP="00CE5B7D">
      <w:pPr>
        <w:spacing w:after="0" w:line="240" w:lineRule="auto"/>
        <w:jc w:val="both"/>
      </w:pPr>
      <w:r w:rsidRPr="005B4EF8">
        <w:rPr>
          <w:b/>
          <w:bCs/>
        </w:rPr>
        <w:t>17. Date of next meeting</w:t>
      </w:r>
      <w:r>
        <w:t xml:space="preserve"> – Tuesday 25</w:t>
      </w:r>
      <w:r w:rsidRPr="00E77354">
        <w:rPr>
          <w:vertAlign w:val="superscript"/>
        </w:rPr>
        <w:t>th</w:t>
      </w:r>
      <w:r>
        <w:t xml:space="preserve"> May 18.15pm Davie to try to come over.</w:t>
      </w:r>
    </w:p>
    <w:sectPr w:rsidR="00E77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915"/>
    <w:multiLevelType w:val="hybridMultilevel"/>
    <w:tmpl w:val="3C3E74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1A1E1C"/>
    <w:multiLevelType w:val="hybridMultilevel"/>
    <w:tmpl w:val="C0C85BC8"/>
    <w:lvl w:ilvl="0" w:tplc="6010B1BA">
      <w:start w:val="1"/>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58"/>
    <w:rsid w:val="001C1267"/>
    <w:rsid w:val="0020252E"/>
    <w:rsid w:val="002B49E3"/>
    <w:rsid w:val="003A3E40"/>
    <w:rsid w:val="004B0858"/>
    <w:rsid w:val="005B4EF8"/>
    <w:rsid w:val="00A34748"/>
    <w:rsid w:val="00B9258C"/>
    <w:rsid w:val="00C347B7"/>
    <w:rsid w:val="00C66500"/>
    <w:rsid w:val="00CE5B7D"/>
    <w:rsid w:val="00E7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EC25"/>
  <w15:chartTrackingRefBased/>
  <w15:docId w15:val="{6C4E6AF8-6ED6-4684-B34A-8AF17596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4</cp:revision>
  <dcterms:created xsi:type="dcterms:W3CDTF">2021-05-04T10:17:00Z</dcterms:created>
  <dcterms:modified xsi:type="dcterms:W3CDTF">2021-05-06T08:55:00Z</dcterms:modified>
</cp:coreProperties>
</file>